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9"/>
        <w:gridCol w:w="4646"/>
      </w:tblGrid>
      <w:tr w:rsidR="003E4570" w:rsidRPr="003E4570" w:rsidTr="002342E6">
        <w:tc>
          <w:tcPr>
            <w:tcW w:w="9345" w:type="dxa"/>
            <w:gridSpan w:val="2"/>
            <w:vAlign w:val="center"/>
          </w:tcPr>
          <w:p w:rsidR="00186B2C" w:rsidRPr="003E4570" w:rsidRDefault="00186B2C" w:rsidP="002342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E4570">
              <w:rPr>
                <w:b/>
                <w:szCs w:val="24"/>
              </w:rPr>
              <w:t>Организационный комитет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pStyle w:val="a4"/>
              <w:spacing w:after="0" w:line="240" w:lineRule="auto"/>
              <w:jc w:val="both"/>
              <w:rPr>
                <w:szCs w:val="24"/>
              </w:rPr>
            </w:pPr>
            <w:r w:rsidRPr="003E4570">
              <w:rPr>
                <w:b/>
                <w:szCs w:val="24"/>
              </w:rPr>
              <w:t>Председатель</w:t>
            </w:r>
            <w:r w:rsidRPr="003E4570">
              <w:rPr>
                <w:szCs w:val="24"/>
              </w:rPr>
              <w:t xml:space="preserve"> – </w:t>
            </w:r>
            <w:proofErr w:type="spellStart"/>
            <w:r w:rsidRPr="003E4570">
              <w:rPr>
                <w:szCs w:val="24"/>
              </w:rPr>
              <w:t>Глыбочко</w:t>
            </w:r>
            <w:proofErr w:type="spellEnd"/>
            <w:r w:rsidRPr="003E4570">
              <w:rPr>
                <w:szCs w:val="24"/>
              </w:rPr>
              <w:t xml:space="preserve"> Петр Витальевич – ректор ФГАОУ ВО</w:t>
            </w:r>
            <w:proofErr w:type="gramStart"/>
            <w:r w:rsidRPr="003E4570">
              <w:rPr>
                <w:szCs w:val="24"/>
              </w:rPr>
              <w:t xml:space="preserve"> П</w:t>
            </w:r>
            <w:proofErr w:type="gramEnd"/>
            <w:r w:rsidRPr="003E4570">
              <w:rPr>
                <w:szCs w:val="24"/>
              </w:rPr>
              <w:t xml:space="preserve">ервый МГМУ им. И.М. Сеченова Минздрава России Минздрава России (Сеченовский Университет) </w:t>
            </w:r>
          </w:p>
          <w:p w:rsidR="00186B2C" w:rsidRPr="003E4570" w:rsidRDefault="00186B2C" w:rsidP="002342E6">
            <w:pPr>
              <w:pStyle w:val="a4"/>
              <w:spacing w:after="0" w:line="240" w:lineRule="auto"/>
              <w:jc w:val="both"/>
              <w:rPr>
                <w:b/>
                <w:szCs w:val="24"/>
              </w:rPr>
            </w:pPr>
            <w:r w:rsidRPr="003E4570">
              <w:rPr>
                <w:b/>
                <w:szCs w:val="24"/>
              </w:rPr>
              <w:t>Сопредседатели:</w:t>
            </w:r>
          </w:p>
          <w:p w:rsidR="00186B2C" w:rsidRPr="003E4570" w:rsidRDefault="00186B2C" w:rsidP="002342E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Павлов Валентин Николаевич – ректор Федеральное государственное бюджетное образовательное учреждение высшего образования «Башкирский государственный медицинский университет»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0000, г"/>
              </w:smartTagPr>
              <w:r w:rsidRPr="003E4570">
                <w:rPr>
                  <w:szCs w:val="24"/>
                </w:rPr>
                <w:t>450000, г</w:t>
              </w:r>
            </w:smartTag>
            <w:r w:rsidRPr="003E4570">
              <w:rPr>
                <w:szCs w:val="24"/>
              </w:rPr>
              <w:t>. Уфа, Ленина, 3</w:t>
            </w:r>
          </w:p>
          <w:p w:rsidR="00186B2C" w:rsidRPr="003E4570" w:rsidRDefault="00186B2C" w:rsidP="002342E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Созинов Алексей Станиславович – ректор Федеральное государственное бюджетное образовательное учреждение высшего образования «Казанский государственный медицинский университет»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>, 420012, Республика Татарстан, г. Казань, ул. Бутлерова, д. 49</w:t>
            </w:r>
          </w:p>
          <w:p w:rsidR="00186B2C" w:rsidRPr="003E4570" w:rsidRDefault="00186B2C" w:rsidP="002342E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Алексеенко Сергей Николаевич – ректор Федеральное государственное бюджетное образовательное учреждение высшего образования «Кубанский государственный медицинский университет»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>, 350063, Краснодар, ул. Седина, д. 4</w:t>
            </w:r>
          </w:p>
          <w:p w:rsidR="00186B2C" w:rsidRPr="003E4570" w:rsidRDefault="00186B2C" w:rsidP="002342E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3E4570">
              <w:rPr>
                <w:szCs w:val="24"/>
              </w:rPr>
              <w:t>Янушевич</w:t>
            </w:r>
            <w:proofErr w:type="spellEnd"/>
            <w:r w:rsidRPr="003E4570">
              <w:rPr>
                <w:szCs w:val="24"/>
              </w:rPr>
              <w:t xml:space="preserve"> Олег Олегович – ректор 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>, 127473, Москва, ул. Делегатская, д. 20/1</w:t>
            </w:r>
          </w:p>
          <w:p w:rsidR="00186B2C" w:rsidRPr="003E4570" w:rsidRDefault="00186B2C" w:rsidP="002342E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Кобякова Ольга Сергеевна – ректор Федеральное государственное бюджетное образовательное учреждение высшего образования «Сибирский государственный медицинский университет»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634050, г"/>
              </w:smartTagPr>
              <w:r w:rsidRPr="003E4570">
                <w:rPr>
                  <w:szCs w:val="24"/>
                </w:rPr>
                <w:t>634050, г</w:t>
              </w:r>
            </w:smartTag>
            <w:r w:rsidRPr="003E4570">
              <w:rPr>
                <w:szCs w:val="24"/>
              </w:rPr>
              <w:t>. Томск, Московский тракт, 2</w:t>
            </w:r>
          </w:p>
          <w:p w:rsidR="00186B2C" w:rsidRPr="003E4570" w:rsidRDefault="00186B2C" w:rsidP="002342E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3E4570">
              <w:rPr>
                <w:szCs w:val="24"/>
              </w:rPr>
              <w:t>Шуматов</w:t>
            </w:r>
            <w:proofErr w:type="spellEnd"/>
            <w:r w:rsidRPr="003E4570">
              <w:rPr>
                <w:szCs w:val="24"/>
              </w:rPr>
              <w:t xml:space="preserve"> Валентин Борисович – ректор Федеральное государственное бюджетное образовательное учреждение высшего образования «Тихоокеанский государственный медицинский университет»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690002, г"/>
              </w:smartTagPr>
              <w:r w:rsidRPr="003E4570">
                <w:rPr>
                  <w:szCs w:val="24"/>
                </w:rPr>
                <w:t>690002, г</w:t>
              </w:r>
            </w:smartTag>
            <w:r w:rsidRPr="003E4570">
              <w:rPr>
                <w:szCs w:val="24"/>
              </w:rPr>
              <w:t>. Владивосток, проспект Острякова, д. 2</w:t>
            </w:r>
          </w:p>
          <w:p w:rsidR="00186B2C" w:rsidRPr="003E4570" w:rsidRDefault="00186B2C" w:rsidP="002342E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Багненко Сергей Фёдорович – ректор </w:t>
            </w:r>
            <w:r w:rsidRPr="003E4570">
              <w:rPr>
                <w:rStyle w:val="a6"/>
                <w:b w:val="0"/>
                <w:szCs w:val="24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</w:t>
            </w:r>
            <w:smartTag w:uri="urn:schemas-microsoft-com:office:smarttags" w:element="metricconverter">
              <w:smartTagPr>
                <w:attr w:name="ProductID" w:val="197022, г"/>
              </w:smartTagPr>
              <w:r w:rsidRPr="003E4570">
                <w:rPr>
                  <w:szCs w:val="24"/>
                </w:rPr>
                <w:t>197022, г</w:t>
              </w:r>
            </w:smartTag>
            <w:r w:rsidRPr="003E4570">
              <w:rPr>
                <w:szCs w:val="24"/>
              </w:rPr>
              <w:t>. Санкт-Петербург, ул. Льва Толстого, д. 6-8</w:t>
            </w:r>
          </w:p>
        </w:tc>
      </w:tr>
      <w:tr w:rsidR="003E4570" w:rsidRPr="003E4570" w:rsidTr="002342E6">
        <w:tc>
          <w:tcPr>
            <w:tcW w:w="9345" w:type="dxa"/>
            <w:gridSpan w:val="2"/>
            <w:vAlign w:val="center"/>
          </w:tcPr>
          <w:p w:rsidR="00186B2C" w:rsidRPr="003E4570" w:rsidRDefault="00186B2C" w:rsidP="002342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E4570">
              <w:rPr>
                <w:b/>
                <w:szCs w:val="24"/>
              </w:rPr>
              <w:t>Методическая комиссия</w:t>
            </w:r>
          </w:p>
        </w:tc>
      </w:tr>
      <w:tr w:rsidR="003E4570" w:rsidRPr="003E4570" w:rsidTr="002342E6">
        <w:tc>
          <w:tcPr>
            <w:tcW w:w="4699" w:type="dxa"/>
            <w:vAlign w:val="center"/>
          </w:tcPr>
          <w:p w:rsidR="00186B2C" w:rsidRPr="003E4570" w:rsidRDefault="00186B2C" w:rsidP="002342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E4570">
              <w:rPr>
                <w:b/>
                <w:szCs w:val="24"/>
              </w:rPr>
              <w:t>ЛЕЧЕБНОЕ ДЕЛО</w:t>
            </w:r>
          </w:p>
        </w:tc>
        <w:tc>
          <w:tcPr>
            <w:tcW w:w="4646" w:type="dxa"/>
            <w:vAlign w:val="center"/>
          </w:tcPr>
          <w:p w:rsidR="00186B2C" w:rsidRPr="003E4570" w:rsidRDefault="00186B2C" w:rsidP="002342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E4570">
              <w:rPr>
                <w:b/>
                <w:szCs w:val="24"/>
              </w:rPr>
              <w:t>СТОМАТОЛОГИЯ</w:t>
            </w:r>
          </w:p>
        </w:tc>
      </w:tr>
      <w:tr w:rsidR="003E4570" w:rsidRPr="003E4570" w:rsidTr="002342E6">
        <w:tc>
          <w:tcPr>
            <w:tcW w:w="4699" w:type="dxa"/>
          </w:tcPr>
          <w:p w:rsidR="00186B2C" w:rsidRPr="003E4570" w:rsidRDefault="00186B2C" w:rsidP="002342E6">
            <w:pPr>
              <w:spacing w:after="0" w:line="240" w:lineRule="auto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1. </w:t>
            </w:r>
            <w:r w:rsidRPr="003E4570">
              <w:rPr>
                <w:b/>
                <w:szCs w:val="24"/>
              </w:rPr>
              <w:t xml:space="preserve">Председатель </w:t>
            </w:r>
            <w:r w:rsidRPr="003E4570">
              <w:rPr>
                <w:szCs w:val="24"/>
              </w:rPr>
              <w:t>–</w:t>
            </w:r>
            <w:proofErr w:type="spellStart"/>
            <w:r w:rsidRPr="003E4570">
              <w:rPr>
                <w:szCs w:val="24"/>
              </w:rPr>
              <w:t>Кинкулькина</w:t>
            </w:r>
            <w:proofErr w:type="spellEnd"/>
            <w:r w:rsidRPr="003E4570">
              <w:rPr>
                <w:szCs w:val="24"/>
              </w:rPr>
              <w:t xml:space="preserve"> Марина Аркадьевна – декан лечебного факультета ФГАОУ ВО</w:t>
            </w:r>
            <w:proofErr w:type="gramStart"/>
            <w:r w:rsidRPr="003E4570">
              <w:rPr>
                <w:szCs w:val="24"/>
              </w:rPr>
              <w:t xml:space="preserve"> П</w:t>
            </w:r>
            <w:proofErr w:type="gramEnd"/>
            <w:r w:rsidRPr="003E4570">
              <w:rPr>
                <w:szCs w:val="24"/>
              </w:rPr>
              <w:t>ервый МГМУ им. И.М. Сеченова Минздрава России (Сеченовский Университет)</w:t>
            </w:r>
            <w:r w:rsidR="00CE2D02">
              <w:rPr>
                <w:szCs w:val="24"/>
              </w:rPr>
              <w:t>.</w:t>
            </w:r>
          </w:p>
          <w:p w:rsidR="00186B2C" w:rsidRPr="003E4570" w:rsidRDefault="00186B2C" w:rsidP="002342E6">
            <w:pPr>
              <w:spacing w:after="0" w:line="240" w:lineRule="auto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2. </w:t>
            </w:r>
            <w:proofErr w:type="spellStart"/>
            <w:r w:rsidRPr="003E4570">
              <w:rPr>
                <w:szCs w:val="24"/>
              </w:rPr>
              <w:t>Валишин</w:t>
            </w:r>
            <w:proofErr w:type="spellEnd"/>
            <w:r w:rsidRPr="003E4570">
              <w:rPr>
                <w:szCs w:val="24"/>
              </w:rPr>
              <w:t xml:space="preserve"> </w:t>
            </w:r>
            <w:proofErr w:type="spellStart"/>
            <w:r w:rsidRPr="003E4570">
              <w:rPr>
                <w:szCs w:val="24"/>
              </w:rPr>
              <w:t>Дамир</w:t>
            </w:r>
            <w:proofErr w:type="spellEnd"/>
            <w:r w:rsidRPr="003E4570">
              <w:rPr>
                <w:szCs w:val="24"/>
              </w:rPr>
              <w:t xml:space="preserve"> </w:t>
            </w:r>
            <w:proofErr w:type="spellStart"/>
            <w:r w:rsidRPr="003E4570">
              <w:rPr>
                <w:szCs w:val="24"/>
              </w:rPr>
              <w:t>Асхатович</w:t>
            </w:r>
            <w:proofErr w:type="spellEnd"/>
            <w:r w:rsidRPr="003E4570">
              <w:rPr>
                <w:szCs w:val="24"/>
              </w:rPr>
              <w:t xml:space="preserve"> – декан лечебного факультета ФГБОУ ВО БГМУ Минздрава России, зав</w:t>
            </w:r>
            <w:proofErr w:type="gramStart"/>
            <w:r w:rsidRPr="003E4570">
              <w:rPr>
                <w:szCs w:val="24"/>
              </w:rPr>
              <w:t>.к</w:t>
            </w:r>
            <w:proofErr w:type="gramEnd"/>
            <w:r w:rsidRPr="003E4570">
              <w:rPr>
                <w:szCs w:val="24"/>
              </w:rPr>
              <w:t>афедрой инфекционных болезней с курсом ИДПО</w:t>
            </w:r>
            <w:r w:rsidR="00CE2D02">
              <w:rPr>
                <w:szCs w:val="24"/>
              </w:rPr>
              <w:t>.</w:t>
            </w:r>
          </w:p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3. </w:t>
            </w:r>
            <w:proofErr w:type="spellStart"/>
            <w:r w:rsidRPr="003E4570">
              <w:rPr>
                <w:szCs w:val="24"/>
              </w:rPr>
              <w:t>Зайратьянц</w:t>
            </w:r>
            <w:proofErr w:type="spellEnd"/>
            <w:r w:rsidRPr="003E4570">
              <w:rPr>
                <w:szCs w:val="24"/>
              </w:rPr>
              <w:t xml:space="preserve"> Олег Вадимович – заведующий кафедрой патологической анатомии ФГБОУ ВО МГМСУ им. А.И. Евдокимова Минздрава России</w:t>
            </w:r>
            <w:r w:rsidR="00CE2D02">
              <w:rPr>
                <w:szCs w:val="24"/>
              </w:rPr>
              <w:t>.</w:t>
            </w:r>
          </w:p>
          <w:p w:rsidR="00186B2C" w:rsidRPr="003E4570" w:rsidRDefault="00186B2C" w:rsidP="00CE2D02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4. </w:t>
            </w:r>
            <w:proofErr w:type="spellStart"/>
            <w:r w:rsidRPr="003E4570">
              <w:rPr>
                <w:szCs w:val="24"/>
              </w:rPr>
              <w:t>Маев</w:t>
            </w:r>
            <w:proofErr w:type="spellEnd"/>
            <w:r w:rsidRPr="003E4570">
              <w:rPr>
                <w:szCs w:val="24"/>
              </w:rPr>
              <w:t xml:space="preserve"> Игорь Вениаминович – проректор по учебной работе ФГБОУ ВО МГМСУ им. А.И. Евдокимова Минздрава России</w:t>
            </w:r>
            <w:r w:rsidR="00CE2D02">
              <w:rPr>
                <w:szCs w:val="24"/>
              </w:rPr>
              <w:t>.</w:t>
            </w:r>
          </w:p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lastRenderedPageBreak/>
              <w:t xml:space="preserve">5. Власов Тимур Дмитриевич – декан лечебного факультета ФГБОУ ВО </w:t>
            </w:r>
            <w:proofErr w:type="spellStart"/>
            <w:r w:rsidRPr="003E4570">
              <w:rPr>
                <w:szCs w:val="24"/>
              </w:rPr>
              <w:t>ПСПбГМУ</w:t>
            </w:r>
            <w:proofErr w:type="spellEnd"/>
            <w:r w:rsidRPr="003E4570">
              <w:rPr>
                <w:szCs w:val="24"/>
              </w:rPr>
              <w:t xml:space="preserve"> им. И.П. Павлова Минздрава России</w:t>
            </w:r>
            <w:r w:rsidR="00CE2D02">
              <w:rPr>
                <w:szCs w:val="24"/>
              </w:rPr>
              <w:t>.</w:t>
            </w:r>
          </w:p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6. </w:t>
            </w:r>
            <w:proofErr w:type="spellStart"/>
            <w:r w:rsidRPr="003E4570">
              <w:rPr>
                <w:szCs w:val="24"/>
              </w:rPr>
              <w:t>Абдулганиева</w:t>
            </w:r>
            <w:proofErr w:type="spellEnd"/>
            <w:r w:rsidRPr="003E4570">
              <w:rPr>
                <w:szCs w:val="24"/>
              </w:rPr>
              <w:t xml:space="preserve"> Диана </w:t>
            </w:r>
            <w:proofErr w:type="spellStart"/>
            <w:r w:rsidRPr="003E4570">
              <w:rPr>
                <w:szCs w:val="24"/>
              </w:rPr>
              <w:t>Ильдаровна</w:t>
            </w:r>
            <w:proofErr w:type="spellEnd"/>
            <w:r w:rsidRPr="003E4570">
              <w:rPr>
                <w:szCs w:val="24"/>
              </w:rPr>
              <w:t xml:space="preserve"> – заведующий кафедрой госпитальной терапии ФГБОУ </w:t>
            </w:r>
            <w:proofErr w:type="gramStart"/>
            <w:r w:rsidRPr="003E4570">
              <w:rPr>
                <w:szCs w:val="24"/>
              </w:rPr>
              <w:t>ВО</w:t>
            </w:r>
            <w:proofErr w:type="gramEnd"/>
            <w:r w:rsidRPr="003E4570">
              <w:rPr>
                <w:szCs w:val="24"/>
              </w:rPr>
              <w:t xml:space="preserve"> Казанский ГМУ Минздрава России</w:t>
            </w:r>
            <w:r w:rsidR="00CE2D02">
              <w:rPr>
                <w:szCs w:val="24"/>
              </w:rPr>
              <w:t>.</w:t>
            </w:r>
          </w:p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7. Елисеева Людмила Николаевна – доцент кафедры госпитальной терапии ФГБОУ ВО </w:t>
            </w:r>
            <w:proofErr w:type="spellStart"/>
            <w:r w:rsidRPr="003E4570">
              <w:rPr>
                <w:szCs w:val="24"/>
              </w:rPr>
              <w:t>КубГМУ</w:t>
            </w:r>
            <w:proofErr w:type="spellEnd"/>
            <w:r w:rsidRPr="003E4570">
              <w:rPr>
                <w:szCs w:val="24"/>
              </w:rPr>
              <w:t xml:space="preserve"> Минздрава России </w:t>
            </w:r>
            <w:proofErr w:type="spellStart"/>
            <w:r w:rsidRPr="003E4570">
              <w:rPr>
                <w:szCs w:val="24"/>
              </w:rPr>
              <w:t>д.м</w:t>
            </w:r>
            <w:proofErr w:type="gramStart"/>
            <w:r w:rsidRPr="003E4570">
              <w:rPr>
                <w:szCs w:val="24"/>
              </w:rPr>
              <w:t>.н</w:t>
            </w:r>
            <w:proofErr w:type="spellEnd"/>
            <w:proofErr w:type="gramEnd"/>
            <w:r w:rsidRPr="003E4570">
              <w:rPr>
                <w:szCs w:val="24"/>
              </w:rPr>
              <w:t>, доцент</w:t>
            </w:r>
            <w:r w:rsidR="00CE2D02">
              <w:rPr>
                <w:szCs w:val="24"/>
              </w:rPr>
              <w:t>.</w:t>
            </w:r>
          </w:p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8. </w:t>
            </w:r>
            <w:proofErr w:type="spellStart"/>
            <w:r w:rsidRPr="003E4570">
              <w:rPr>
                <w:szCs w:val="24"/>
              </w:rPr>
              <w:t>Алифирова</w:t>
            </w:r>
            <w:proofErr w:type="spellEnd"/>
            <w:r w:rsidRPr="003E4570">
              <w:rPr>
                <w:szCs w:val="24"/>
              </w:rPr>
              <w:t xml:space="preserve"> Валентина Михайловна – декан лечебного факультета ФГБОУ ВО </w:t>
            </w:r>
            <w:proofErr w:type="spellStart"/>
            <w:r w:rsidRPr="003E4570">
              <w:rPr>
                <w:szCs w:val="24"/>
              </w:rPr>
              <w:t>СибГМУ</w:t>
            </w:r>
            <w:proofErr w:type="spellEnd"/>
            <w:r w:rsidRPr="003E4570">
              <w:rPr>
                <w:szCs w:val="24"/>
              </w:rPr>
              <w:t xml:space="preserve"> Минздрава России, заведующий кафедр</w:t>
            </w:r>
            <w:r w:rsidR="00CE2D02">
              <w:rPr>
                <w:szCs w:val="24"/>
              </w:rPr>
              <w:t xml:space="preserve">ой неврологии и </w:t>
            </w:r>
            <w:proofErr w:type="spellStart"/>
            <w:r w:rsidR="00CE2D02">
              <w:rPr>
                <w:szCs w:val="24"/>
              </w:rPr>
              <w:t>нейорохирургии</w:t>
            </w:r>
            <w:proofErr w:type="spellEnd"/>
            <w:r w:rsidR="00CE2D02">
              <w:rPr>
                <w:szCs w:val="24"/>
              </w:rPr>
              <w:t>.</w:t>
            </w:r>
          </w:p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9. </w:t>
            </w:r>
            <w:proofErr w:type="spellStart"/>
            <w:r w:rsidRPr="003E4570">
              <w:rPr>
                <w:szCs w:val="24"/>
              </w:rPr>
              <w:t>Логвинов</w:t>
            </w:r>
            <w:proofErr w:type="spellEnd"/>
            <w:r w:rsidRPr="003E4570">
              <w:rPr>
                <w:szCs w:val="24"/>
              </w:rPr>
              <w:t xml:space="preserve"> Сергей Валентинович – проректор по учебной работе ФГБОУ ВО </w:t>
            </w:r>
            <w:proofErr w:type="spellStart"/>
            <w:r w:rsidRPr="003E4570">
              <w:rPr>
                <w:szCs w:val="24"/>
              </w:rPr>
              <w:t>СибГМУ</w:t>
            </w:r>
            <w:proofErr w:type="spellEnd"/>
            <w:r w:rsidRPr="003E4570">
              <w:rPr>
                <w:szCs w:val="24"/>
              </w:rPr>
              <w:t xml:space="preserve"> Минздрава России, д.м.н., профессор, заведующий кафедрой гист</w:t>
            </w:r>
            <w:r w:rsidR="00CE2D02">
              <w:rPr>
                <w:szCs w:val="24"/>
              </w:rPr>
              <w:t>ологии, эмбриологии и цитологии.</w:t>
            </w:r>
          </w:p>
          <w:p w:rsidR="00186B2C" w:rsidRPr="003E4570" w:rsidRDefault="00186B2C" w:rsidP="00CE2D02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10. Бродская  Татьяна Александровна – профессор  института терапии и инструментальной диагностики ФГБОУ ВО ТГМУ Минздрава России</w:t>
            </w:r>
            <w:r w:rsidR="00CE2D02">
              <w:rPr>
                <w:szCs w:val="24"/>
              </w:rPr>
              <w:t>.</w:t>
            </w:r>
          </w:p>
        </w:tc>
        <w:tc>
          <w:tcPr>
            <w:tcW w:w="4646" w:type="dxa"/>
          </w:tcPr>
          <w:p w:rsidR="00186B2C" w:rsidRPr="003E4570" w:rsidRDefault="00186B2C" w:rsidP="00CE2D02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lastRenderedPageBreak/>
              <w:t xml:space="preserve">1. </w:t>
            </w:r>
            <w:r w:rsidRPr="003E4570">
              <w:rPr>
                <w:b/>
                <w:szCs w:val="24"/>
              </w:rPr>
              <w:t>Председатель</w:t>
            </w:r>
            <w:r w:rsidRPr="003E4570">
              <w:rPr>
                <w:szCs w:val="24"/>
              </w:rPr>
              <w:t xml:space="preserve"> – </w:t>
            </w:r>
            <w:proofErr w:type="spellStart"/>
            <w:r w:rsidRPr="003E4570">
              <w:rPr>
                <w:szCs w:val="24"/>
              </w:rPr>
              <w:t>Адмакин</w:t>
            </w:r>
            <w:proofErr w:type="spellEnd"/>
            <w:r w:rsidRPr="003E4570">
              <w:rPr>
                <w:szCs w:val="24"/>
              </w:rPr>
              <w:t xml:space="preserve"> Олег Иванович – декан стоматологического факультета ФГАОУ ВО</w:t>
            </w:r>
            <w:proofErr w:type="gramStart"/>
            <w:r w:rsidRPr="003E4570">
              <w:rPr>
                <w:szCs w:val="24"/>
              </w:rPr>
              <w:t xml:space="preserve"> П</w:t>
            </w:r>
            <w:proofErr w:type="gramEnd"/>
            <w:r w:rsidRPr="003E4570">
              <w:rPr>
                <w:szCs w:val="24"/>
              </w:rPr>
              <w:t>ервый МГМУ им. И.М. Сеченова Минздрава России (Сеченовский Университет), д.м.н. профессор</w:t>
            </w:r>
            <w:r w:rsidR="00CE2D02">
              <w:rPr>
                <w:szCs w:val="24"/>
              </w:rPr>
              <w:t>.</w:t>
            </w:r>
          </w:p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2. </w:t>
            </w:r>
            <w:proofErr w:type="spellStart"/>
            <w:r w:rsidRPr="003E4570">
              <w:rPr>
                <w:szCs w:val="24"/>
              </w:rPr>
              <w:t>КабироваМиляушаФаузиевна</w:t>
            </w:r>
            <w:proofErr w:type="spellEnd"/>
            <w:r w:rsidRPr="003E4570">
              <w:rPr>
                <w:szCs w:val="24"/>
              </w:rPr>
              <w:t xml:space="preserve"> – профессор кафедры терапевтической стоматологии с курсом ИДПО, д.м.н. </w:t>
            </w:r>
          </w:p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3. Ярыгин Николай Владимирович – заведующий кафедрой медицины катастроф и безопасности жизнедеятельности ФГБОУ ВО МГМСУ им. А.И. Евдокимова Минздрава России, профессор, д.м.н.</w:t>
            </w:r>
          </w:p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4. </w:t>
            </w:r>
            <w:proofErr w:type="spellStart"/>
            <w:r w:rsidRPr="003E4570">
              <w:rPr>
                <w:szCs w:val="24"/>
              </w:rPr>
              <w:t>Салеев</w:t>
            </w:r>
            <w:proofErr w:type="spellEnd"/>
            <w:r w:rsidRPr="003E4570">
              <w:rPr>
                <w:szCs w:val="24"/>
              </w:rPr>
              <w:t xml:space="preserve"> Ринат </w:t>
            </w:r>
            <w:proofErr w:type="spellStart"/>
            <w:r w:rsidRPr="003E4570">
              <w:rPr>
                <w:szCs w:val="24"/>
              </w:rPr>
              <w:t>Ахмедуллович</w:t>
            </w:r>
            <w:proofErr w:type="spellEnd"/>
            <w:r w:rsidRPr="003E4570">
              <w:rPr>
                <w:szCs w:val="24"/>
              </w:rPr>
              <w:t xml:space="preserve"> – декан </w:t>
            </w:r>
            <w:r w:rsidRPr="003E4570">
              <w:rPr>
                <w:szCs w:val="24"/>
              </w:rPr>
              <w:lastRenderedPageBreak/>
              <w:t xml:space="preserve">стоматологического факультета ФГБОУ </w:t>
            </w:r>
            <w:proofErr w:type="gramStart"/>
            <w:r w:rsidRPr="003E4570">
              <w:rPr>
                <w:szCs w:val="24"/>
              </w:rPr>
              <w:t>ВО</w:t>
            </w:r>
            <w:proofErr w:type="gramEnd"/>
            <w:r w:rsidRPr="003E4570">
              <w:rPr>
                <w:szCs w:val="24"/>
              </w:rPr>
              <w:t xml:space="preserve"> Казанский ГМУ Минздрава России, профессор кафедры ортопедической стоматологии, заслуженный врач РТ, главный врач стоматологической поликлиники Казанского ГМУ</w:t>
            </w:r>
            <w:r w:rsidR="00CE2D02">
              <w:rPr>
                <w:szCs w:val="24"/>
              </w:rPr>
              <w:t>.</w:t>
            </w:r>
          </w:p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</w:p>
        </w:tc>
      </w:tr>
      <w:tr w:rsidR="003E4570" w:rsidRPr="003E4570" w:rsidTr="002342E6">
        <w:tc>
          <w:tcPr>
            <w:tcW w:w="9345" w:type="dxa"/>
            <w:gridSpan w:val="2"/>
            <w:vAlign w:val="center"/>
          </w:tcPr>
          <w:p w:rsidR="00186B2C" w:rsidRPr="003E4570" w:rsidRDefault="00186B2C" w:rsidP="002342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E4570">
              <w:rPr>
                <w:b/>
                <w:szCs w:val="24"/>
              </w:rPr>
              <w:lastRenderedPageBreak/>
              <w:t>Жюри</w:t>
            </w:r>
          </w:p>
        </w:tc>
      </w:tr>
      <w:tr w:rsidR="003E4570" w:rsidRPr="00CE2D02" w:rsidTr="002342E6">
        <w:tc>
          <w:tcPr>
            <w:tcW w:w="4699" w:type="dxa"/>
            <w:vAlign w:val="center"/>
          </w:tcPr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Онищенко Геннадий Григорьевич – д.м.н., профессор, академик РАН, заслуженный врач России, член президиума общероссийской общественной организации «ЛИГА ЗДОРОВЬЯ НАЦИИ», президент общероссийской общественной организации «Медицинская лига России»</w:t>
            </w:r>
          </w:p>
        </w:tc>
        <w:tc>
          <w:tcPr>
            <w:tcW w:w="4646" w:type="dxa"/>
          </w:tcPr>
          <w:p w:rsidR="00186B2C" w:rsidRPr="00CE2D02" w:rsidRDefault="00186B2C" w:rsidP="00CE2D02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Садовский Владимир Викторович – президент </w:t>
            </w:r>
            <w:r w:rsidR="00290EF0">
              <w:rPr>
                <w:szCs w:val="24"/>
                <w:lang w:eastAsia="ru-RU"/>
              </w:rPr>
              <w:t>Ассоциации</w:t>
            </w:r>
            <w:r w:rsidR="00290EF0" w:rsidRPr="003E4570">
              <w:rPr>
                <w:szCs w:val="24"/>
                <w:lang w:eastAsia="ru-RU"/>
              </w:rPr>
              <w:t xml:space="preserve"> общественных объединений «Стоматологическая Ассоциация России»</w:t>
            </w:r>
            <w:r w:rsidR="00CE2D02">
              <w:rPr>
                <w:szCs w:val="24"/>
                <w:lang w:eastAsia="ru-RU"/>
              </w:rPr>
              <w:t>.</w:t>
            </w:r>
          </w:p>
        </w:tc>
      </w:tr>
      <w:tr w:rsidR="003E4570" w:rsidRPr="00CE2D02" w:rsidTr="002342E6">
        <w:tc>
          <w:tcPr>
            <w:tcW w:w="4699" w:type="dxa"/>
            <w:vAlign w:val="center"/>
          </w:tcPr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proofErr w:type="spellStart"/>
            <w:r w:rsidRPr="003E4570">
              <w:rPr>
                <w:szCs w:val="24"/>
              </w:rPr>
              <w:t>Готье</w:t>
            </w:r>
            <w:proofErr w:type="spellEnd"/>
            <w:r w:rsidRPr="003E4570">
              <w:rPr>
                <w:szCs w:val="24"/>
              </w:rPr>
              <w:t xml:space="preserve"> Сергей Владимирович – директор ФГБУ «НМИЦ ТИО им. акад. В.И. Шумакова» Минздрава России, академик РАН, главный </w:t>
            </w:r>
            <w:proofErr w:type="spellStart"/>
            <w:r w:rsidRPr="003E4570">
              <w:rPr>
                <w:szCs w:val="24"/>
              </w:rPr>
              <w:t>трансплантолог</w:t>
            </w:r>
            <w:proofErr w:type="spellEnd"/>
            <w:r w:rsidRPr="003E4570">
              <w:rPr>
                <w:szCs w:val="24"/>
              </w:rPr>
              <w:t xml:space="preserve"> Минздрава России </w:t>
            </w:r>
          </w:p>
        </w:tc>
        <w:tc>
          <w:tcPr>
            <w:tcW w:w="4646" w:type="dxa"/>
            <w:vAlign w:val="center"/>
          </w:tcPr>
          <w:p w:rsidR="00186B2C" w:rsidRPr="00CE2D02" w:rsidRDefault="00186B2C" w:rsidP="00CE2D02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Рабинович Илья Михайлович – президент Региональной Общественной Организации «Стоматологи Столицы», д.м.н., профессор</w:t>
            </w:r>
            <w:r w:rsidR="00CE2D02">
              <w:rPr>
                <w:szCs w:val="24"/>
              </w:rPr>
              <w:t>.</w:t>
            </w:r>
          </w:p>
        </w:tc>
      </w:tr>
      <w:tr w:rsidR="003E4570" w:rsidRPr="003E4570" w:rsidTr="002342E6">
        <w:tc>
          <w:tcPr>
            <w:tcW w:w="4699" w:type="dxa"/>
          </w:tcPr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proofErr w:type="spellStart"/>
            <w:r w:rsidRPr="003E4570">
              <w:rPr>
                <w:szCs w:val="24"/>
              </w:rPr>
              <w:t>Драпкина</w:t>
            </w:r>
            <w:proofErr w:type="spellEnd"/>
            <w:r w:rsidRPr="003E4570">
              <w:rPr>
                <w:szCs w:val="24"/>
              </w:rPr>
              <w:t xml:space="preserve"> Оксана Михайловна – член-корреспондент РАН, профессор, доктор медицинских наук, первый заместитель директора по научной и лечебной работе ФГБУ «ГНИЦПМ» Минздрава России</w:t>
            </w:r>
          </w:p>
        </w:tc>
        <w:tc>
          <w:tcPr>
            <w:tcW w:w="4646" w:type="dxa"/>
            <w:vAlign w:val="center"/>
          </w:tcPr>
          <w:p w:rsidR="00186B2C" w:rsidRPr="00CE2D02" w:rsidRDefault="00186B2C" w:rsidP="00CE2D02">
            <w:pPr>
              <w:spacing w:after="0" w:line="240" w:lineRule="auto"/>
              <w:rPr>
                <w:szCs w:val="24"/>
                <w:lang w:eastAsia="ru-RU"/>
              </w:rPr>
            </w:pPr>
            <w:proofErr w:type="spellStart"/>
            <w:r w:rsidRPr="003E4570">
              <w:rPr>
                <w:szCs w:val="24"/>
              </w:rPr>
              <w:t>Олесова</w:t>
            </w:r>
            <w:proofErr w:type="spellEnd"/>
            <w:r w:rsidRPr="003E4570">
              <w:rPr>
                <w:szCs w:val="24"/>
              </w:rPr>
              <w:t xml:space="preserve"> Валентина Николаевна</w:t>
            </w:r>
            <w:r w:rsidR="00290EF0">
              <w:rPr>
                <w:szCs w:val="24"/>
              </w:rPr>
              <w:t xml:space="preserve"> – з</w:t>
            </w:r>
            <w:r w:rsidRPr="003E4570">
              <w:rPr>
                <w:szCs w:val="24"/>
              </w:rPr>
              <w:t xml:space="preserve">аведующая кафедрой клинической стоматологии и </w:t>
            </w:r>
            <w:proofErr w:type="spellStart"/>
            <w:r w:rsidRPr="003E4570">
              <w:rPr>
                <w:szCs w:val="24"/>
              </w:rPr>
              <w:t>имплантологии</w:t>
            </w:r>
            <w:proofErr w:type="spellEnd"/>
            <w:r w:rsidRPr="003E4570">
              <w:rPr>
                <w:szCs w:val="24"/>
              </w:rPr>
              <w:t xml:space="preserve"> Института повышения квалификации ФМБА России, главный врач Клинического центра стоматологии ФМБА России</w:t>
            </w:r>
            <w:proofErr w:type="gramStart"/>
            <w:r w:rsidRPr="003E4570">
              <w:rPr>
                <w:szCs w:val="24"/>
              </w:rPr>
              <w:t>.д</w:t>
            </w:r>
            <w:proofErr w:type="gramEnd"/>
            <w:r w:rsidRPr="003E4570">
              <w:rPr>
                <w:szCs w:val="24"/>
              </w:rPr>
              <w:t>.м.н., профессор</w:t>
            </w:r>
            <w:r w:rsidR="00CE2D02">
              <w:rPr>
                <w:szCs w:val="24"/>
              </w:rPr>
              <w:t>.</w:t>
            </w:r>
          </w:p>
          <w:p w:rsidR="00186B2C" w:rsidRPr="00CE2D02" w:rsidRDefault="00186B2C" w:rsidP="002342E6">
            <w:pPr>
              <w:spacing w:after="0" w:line="240" w:lineRule="auto"/>
              <w:rPr>
                <w:szCs w:val="24"/>
              </w:rPr>
            </w:pPr>
          </w:p>
        </w:tc>
      </w:tr>
      <w:tr w:rsidR="003E4570" w:rsidRPr="00CE2D02" w:rsidTr="002342E6">
        <w:tc>
          <w:tcPr>
            <w:tcW w:w="4699" w:type="dxa"/>
          </w:tcPr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Беляев Сергей Михайлович – Начальник управления делами, кадрового и правового обеспечения ФМБА России</w:t>
            </w:r>
          </w:p>
        </w:tc>
        <w:tc>
          <w:tcPr>
            <w:tcW w:w="4646" w:type="dxa"/>
            <w:vAlign w:val="center"/>
          </w:tcPr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Кулаков Алексей Анатольевич </w:t>
            </w:r>
          </w:p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директор ФГБУ  «</w:t>
            </w:r>
            <w:proofErr w:type="spellStart"/>
            <w:r w:rsidRPr="003E4570">
              <w:rPr>
                <w:szCs w:val="24"/>
              </w:rPr>
              <w:t>ЦНИИСиЧЛ</w:t>
            </w:r>
            <w:proofErr w:type="gramStart"/>
            <w:r w:rsidRPr="003E4570">
              <w:rPr>
                <w:szCs w:val="24"/>
              </w:rPr>
              <w:t>X</w:t>
            </w:r>
            <w:proofErr w:type="spellEnd"/>
            <w:proofErr w:type="gramEnd"/>
            <w:r w:rsidRPr="003E4570">
              <w:rPr>
                <w:szCs w:val="24"/>
              </w:rPr>
              <w:t>» </w:t>
            </w:r>
          </w:p>
          <w:p w:rsidR="00CE2D02" w:rsidRPr="00CE2D02" w:rsidRDefault="00CE2D02" w:rsidP="00CE2D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Академик РАН, д.м.н., профессор.</w:t>
            </w:r>
          </w:p>
          <w:p w:rsidR="00186B2C" w:rsidRPr="00CE2D02" w:rsidRDefault="00186B2C" w:rsidP="002342E6">
            <w:pPr>
              <w:spacing w:after="0" w:line="240" w:lineRule="auto"/>
              <w:rPr>
                <w:szCs w:val="24"/>
                <w:shd w:val="clear" w:color="auto" w:fill="E3E4E5"/>
              </w:rPr>
            </w:pPr>
          </w:p>
        </w:tc>
      </w:tr>
      <w:tr w:rsidR="003E4570" w:rsidRPr="00CE2D02" w:rsidTr="002342E6">
        <w:tc>
          <w:tcPr>
            <w:tcW w:w="4699" w:type="dxa"/>
            <w:vAlign w:val="center"/>
          </w:tcPr>
          <w:p w:rsidR="00186B2C" w:rsidRPr="003E4570" w:rsidRDefault="00186B2C" w:rsidP="00CE2D02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Плавунов Николай Филиппович – главный внештатный специалист по скорой, неотложной медицинской помощи и </w:t>
            </w:r>
            <w:r w:rsidRPr="003E4570">
              <w:rPr>
                <w:szCs w:val="24"/>
              </w:rPr>
              <w:lastRenderedPageBreak/>
              <w:t xml:space="preserve">медицине катастроф Департамента здравоохранения г. Москвы, главный внештатный специалист по скорой медицинской помощи МЗ РФ в ЦФО, главный врач ГБУ «Станция скорой и неотложной медицинской помощи им. А.С. </w:t>
            </w:r>
            <w:proofErr w:type="spellStart"/>
            <w:r w:rsidRPr="003E4570">
              <w:rPr>
                <w:szCs w:val="24"/>
              </w:rPr>
              <w:t>Пучкова</w:t>
            </w:r>
            <w:proofErr w:type="spellEnd"/>
            <w:r w:rsidRPr="003E4570">
              <w:rPr>
                <w:szCs w:val="24"/>
              </w:rPr>
              <w:t xml:space="preserve">» Департамента здравоохранения г. Москвы. </w:t>
            </w:r>
          </w:p>
        </w:tc>
        <w:tc>
          <w:tcPr>
            <w:tcW w:w="4646" w:type="dxa"/>
            <w:vAlign w:val="center"/>
          </w:tcPr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lastRenderedPageBreak/>
              <w:t>Макеева Ирина Михайловна</w:t>
            </w:r>
          </w:p>
          <w:p w:rsidR="00CE2D02" w:rsidRPr="00DA53FA" w:rsidRDefault="00186B2C" w:rsidP="00CE2D02">
            <w:pPr>
              <w:spacing w:after="0" w:line="240" w:lineRule="auto"/>
              <w:rPr>
                <w:szCs w:val="24"/>
                <w:lang w:val="en-US"/>
              </w:rPr>
            </w:pPr>
            <w:r w:rsidRPr="003E4570">
              <w:rPr>
                <w:szCs w:val="24"/>
              </w:rPr>
              <w:t>Заведующая кафедрой терапевтической стоматологии ФГАОУ ВО</w:t>
            </w:r>
            <w:proofErr w:type="gramStart"/>
            <w:r w:rsidRPr="003E4570">
              <w:rPr>
                <w:szCs w:val="24"/>
              </w:rPr>
              <w:t xml:space="preserve"> П</w:t>
            </w:r>
            <w:proofErr w:type="gramEnd"/>
            <w:r w:rsidRPr="003E4570">
              <w:rPr>
                <w:szCs w:val="24"/>
              </w:rPr>
              <w:t xml:space="preserve">ервый МГМУ </w:t>
            </w:r>
            <w:r w:rsidRPr="003E4570">
              <w:rPr>
                <w:szCs w:val="24"/>
              </w:rPr>
              <w:lastRenderedPageBreak/>
              <w:t>им. И.М. Сеченова Минздрава России (Сеченовский Университет) профессор, д.м.н.</w:t>
            </w:r>
          </w:p>
          <w:p w:rsidR="00186B2C" w:rsidRPr="00DA53FA" w:rsidRDefault="00186B2C" w:rsidP="002342E6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3E4570" w:rsidRPr="003E4570" w:rsidTr="002342E6">
        <w:tc>
          <w:tcPr>
            <w:tcW w:w="4699" w:type="dxa"/>
          </w:tcPr>
          <w:p w:rsidR="00186B2C" w:rsidRPr="003E4570" w:rsidRDefault="00186B2C" w:rsidP="002342E6">
            <w:pPr>
              <w:spacing w:after="0" w:line="240" w:lineRule="auto"/>
              <w:rPr>
                <w:szCs w:val="24"/>
                <w:highlight w:val="yellow"/>
              </w:rPr>
            </w:pPr>
            <w:r w:rsidRPr="003E4570">
              <w:rPr>
                <w:szCs w:val="24"/>
              </w:rPr>
              <w:lastRenderedPageBreak/>
              <w:t>Свет Алексей Викторович – главный врач ГКБ №1 им. Н.И. Пирогова, кардиолог</w:t>
            </w:r>
          </w:p>
        </w:tc>
        <w:tc>
          <w:tcPr>
            <w:tcW w:w="4646" w:type="dxa"/>
            <w:vAlign w:val="center"/>
          </w:tcPr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</w:p>
        </w:tc>
      </w:tr>
      <w:tr w:rsidR="003E4570" w:rsidRPr="003E4570" w:rsidTr="002342E6">
        <w:tc>
          <w:tcPr>
            <w:tcW w:w="9345" w:type="dxa"/>
            <w:gridSpan w:val="2"/>
            <w:vAlign w:val="center"/>
          </w:tcPr>
          <w:p w:rsidR="00186B2C" w:rsidRPr="003E4570" w:rsidRDefault="00186B2C" w:rsidP="002342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E4570">
              <w:rPr>
                <w:b/>
                <w:szCs w:val="24"/>
              </w:rPr>
              <w:t>ГОЛОВНОЙ ВУЗ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spacing w:after="0" w:line="240" w:lineRule="auto"/>
              <w:ind w:left="-47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3E4570">
              <w:rPr>
                <w:szCs w:val="24"/>
              </w:rPr>
              <w:t>Сеченовский</w:t>
            </w:r>
            <w:proofErr w:type="spellEnd"/>
            <w:r w:rsidRPr="003E4570">
              <w:rPr>
                <w:szCs w:val="24"/>
              </w:rPr>
              <w:t xml:space="preserve"> Университет) ректор </w:t>
            </w:r>
            <w:proofErr w:type="spellStart"/>
            <w:r w:rsidRPr="003E4570">
              <w:rPr>
                <w:szCs w:val="24"/>
              </w:rPr>
              <w:t>Глыбочко</w:t>
            </w:r>
            <w:proofErr w:type="spellEnd"/>
            <w:r w:rsidRPr="003E4570">
              <w:rPr>
                <w:szCs w:val="24"/>
              </w:rPr>
              <w:t xml:space="preserve"> Петр Витальевич, </w:t>
            </w:r>
            <w:smartTag w:uri="urn:schemas-microsoft-com:office:smarttags" w:element="metricconverter">
              <w:smartTagPr>
                <w:attr w:name="ProductID" w:val="197022, г"/>
              </w:smartTagPr>
              <w:r w:rsidRPr="003E4570">
                <w:rPr>
                  <w:szCs w:val="24"/>
                </w:rPr>
                <w:t>119991, г</w:t>
              </w:r>
            </w:smartTag>
            <w:r w:rsidRPr="003E4570">
              <w:rPr>
                <w:szCs w:val="24"/>
              </w:rPr>
              <w:t>. Москва, ул. Б. Пироговская, д. 2 стр. 4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pStyle w:val="a4"/>
              <w:spacing w:after="0" w:line="240" w:lineRule="auto"/>
              <w:ind w:left="313"/>
              <w:jc w:val="center"/>
              <w:rPr>
                <w:b/>
                <w:szCs w:val="24"/>
              </w:rPr>
            </w:pPr>
            <w:r w:rsidRPr="003E4570">
              <w:rPr>
                <w:b/>
                <w:szCs w:val="24"/>
              </w:rPr>
              <w:t>ВУЗЫ-ПАРТНЕРЫ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13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 xml:space="preserve"> ректор Павлов Валентин Николаевич, </w:t>
            </w:r>
            <w:smartTag w:uri="urn:schemas-microsoft-com:office:smarttags" w:element="metricconverter">
              <w:smartTagPr>
                <w:attr w:name="ProductID" w:val="197022, г"/>
              </w:smartTagPr>
              <w:r w:rsidRPr="003E4570">
                <w:rPr>
                  <w:szCs w:val="24"/>
                </w:rPr>
                <w:t>450000, г</w:t>
              </w:r>
            </w:smartTag>
            <w:r w:rsidRPr="003E4570">
              <w:rPr>
                <w:szCs w:val="24"/>
              </w:rPr>
              <w:t>. Уфа, Ленина, 3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13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Федеральное государственное бюджетное образовательное учреждение высшего образования «Казанский государственный медицинский университет»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 xml:space="preserve"> ректор Созинов Алексей Станиславович, 420012, Республика Татарстан, г. Казань, ул. Бутлерова, д. 49 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13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 xml:space="preserve"> ректор Алексеенко Сергей Николаевич, 350063, Краснодар, ул. Седина, д. 4 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13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 xml:space="preserve"> ректор </w:t>
            </w:r>
            <w:proofErr w:type="spellStart"/>
            <w:r w:rsidRPr="003E4570">
              <w:rPr>
                <w:szCs w:val="24"/>
              </w:rPr>
              <w:t>Янушевич</w:t>
            </w:r>
            <w:proofErr w:type="spellEnd"/>
            <w:r w:rsidRPr="003E4570">
              <w:rPr>
                <w:szCs w:val="24"/>
              </w:rPr>
              <w:t xml:space="preserve"> Олег Олегович, 127473, Москва, ул. Делегатская, д. 20/1 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13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 xml:space="preserve"> ректор Кобякова Ольга Сергеевна, 634050, г. Томск, Московский тракт, 2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13"/>
              <w:jc w:val="both"/>
              <w:rPr>
                <w:szCs w:val="24"/>
              </w:rPr>
            </w:pPr>
            <w:r w:rsidRPr="003E4570">
              <w:rPr>
                <w:szCs w:val="24"/>
              </w:rPr>
              <w:t xml:space="preserve">Федеральное государственное бюджетное образовательное учреждение высшего образования «Тихоокеанский государственный медицинский университет»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  <w:r w:rsidRPr="003E4570">
              <w:rPr>
                <w:szCs w:val="24"/>
              </w:rPr>
              <w:t xml:space="preserve"> ректор </w:t>
            </w:r>
            <w:proofErr w:type="spellStart"/>
            <w:r w:rsidRPr="003E4570">
              <w:rPr>
                <w:szCs w:val="24"/>
              </w:rPr>
              <w:t>Шуматов</w:t>
            </w:r>
            <w:proofErr w:type="spellEnd"/>
            <w:r w:rsidRPr="003E4570">
              <w:rPr>
                <w:szCs w:val="24"/>
              </w:rPr>
              <w:t xml:space="preserve"> Валентин Борисович, 690002, г. Владивосток, проспект Острякова, д. 2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13"/>
              <w:jc w:val="both"/>
              <w:rPr>
                <w:szCs w:val="24"/>
              </w:rPr>
            </w:pPr>
            <w:r w:rsidRPr="003E4570">
              <w:rPr>
                <w:rStyle w:val="a6"/>
                <w:b w:val="0"/>
                <w:szCs w:val="24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ректор </w:t>
            </w:r>
            <w:r w:rsidRPr="003E4570">
              <w:rPr>
                <w:szCs w:val="24"/>
              </w:rPr>
              <w:t>Багненко Сергей Фёдорович</w:t>
            </w:r>
            <w:r w:rsidRPr="003E4570">
              <w:rPr>
                <w:rStyle w:val="a6"/>
                <w:b w:val="0"/>
                <w:szCs w:val="24"/>
              </w:rPr>
              <w:t xml:space="preserve">, </w:t>
            </w:r>
            <w:r w:rsidRPr="003E4570">
              <w:rPr>
                <w:szCs w:val="24"/>
              </w:rPr>
              <w:t>197022, г. Санкт-Петербург, ул. Льва Толстого, д. 6-8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E4570">
              <w:rPr>
                <w:b/>
                <w:szCs w:val="24"/>
              </w:rPr>
              <w:t>НИИ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rStyle w:val="a6"/>
                <w:b w:val="0"/>
                <w:szCs w:val="24"/>
              </w:rPr>
              <w:t>Федеральное государственное бюджетное учреждение</w:t>
            </w:r>
            <w:r w:rsidRPr="003E4570">
              <w:rPr>
                <w:szCs w:val="24"/>
              </w:rPr>
              <w:t xml:space="preserve"> «Национальный медицинский исследовательский центр трансплантологии и искусственных органов имени академика В.И. Шумакова»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spacing w:after="0" w:line="240" w:lineRule="auto"/>
              <w:rPr>
                <w:rStyle w:val="a6"/>
                <w:b w:val="0"/>
                <w:szCs w:val="24"/>
              </w:rPr>
            </w:pPr>
            <w:r w:rsidRPr="003E4570">
              <w:rPr>
                <w:rStyle w:val="a6"/>
                <w:b w:val="0"/>
                <w:szCs w:val="24"/>
              </w:rPr>
              <w:t>Федеральное государственное бюджетное учреждение</w:t>
            </w:r>
            <w:r w:rsidRPr="003E4570">
              <w:rPr>
                <w:szCs w:val="24"/>
              </w:rPr>
              <w:t xml:space="preserve"> «</w:t>
            </w:r>
            <w:r w:rsidRPr="003E4570">
              <w:rPr>
                <w:rStyle w:val="a6"/>
                <w:b w:val="0"/>
                <w:szCs w:val="24"/>
              </w:rPr>
              <w:t xml:space="preserve">Национальный медицинский </w:t>
            </w:r>
            <w:r w:rsidRPr="003E4570">
              <w:rPr>
                <w:rStyle w:val="a6"/>
                <w:b w:val="0"/>
                <w:szCs w:val="24"/>
              </w:rPr>
              <w:lastRenderedPageBreak/>
              <w:t>исследовательский центр сердечно-сосудистой хирургии имени А.Н. Бакулева</w:t>
            </w:r>
            <w:proofErr w:type="gramStart"/>
            <w:r w:rsidRPr="003E4570">
              <w:rPr>
                <w:rStyle w:val="a6"/>
                <w:b w:val="0"/>
                <w:szCs w:val="24"/>
              </w:rPr>
              <w:t>»М</w:t>
            </w:r>
            <w:proofErr w:type="gramEnd"/>
            <w:r w:rsidRPr="003E4570">
              <w:rPr>
                <w:rStyle w:val="a6"/>
                <w:b w:val="0"/>
                <w:szCs w:val="24"/>
              </w:rPr>
              <w:t>инистерства здравоохранения Российской Федерации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spacing w:after="0" w:line="256" w:lineRule="auto"/>
              <w:rPr>
                <w:szCs w:val="24"/>
              </w:rPr>
            </w:pPr>
            <w:r w:rsidRPr="003E4570">
              <w:rPr>
                <w:rStyle w:val="a6"/>
                <w:b w:val="0"/>
                <w:szCs w:val="24"/>
              </w:rPr>
              <w:lastRenderedPageBreak/>
              <w:t>Федеральное государственное бюджетное учреждение</w:t>
            </w:r>
            <w:r w:rsidRPr="003E4570">
              <w:rPr>
                <w:szCs w:val="24"/>
              </w:rPr>
              <w:t xml:space="preserve"> «Центральный научно-исследовательский институт стоматологии и челюстно-лицевой хирургии»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spacing w:after="0" w:line="256" w:lineRule="auto"/>
              <w:rPr>
                <w:szCs w:val="24"/>
              </w:rPr>
            </w:pPr>
            <w:r w:rsidRPr="003E4570">
              <w:rPr>
                <w:rStyle w:val="a6"/>
                <w:b w:val="0"/>
                <w:szCs w:val="24"/>
              </w:rPr>
              <w:t>Федеральное государственное бюджетное  учреждение</w:t>
            </w:r>
            <w:r w:rsidRPr="003E4570">
              <w:rPr>
                <w:szCs w:val="24"/>
              </w:rPr>
              <w:t xml:space="preserve"> «Национальный медицинский исследовательский центр профилактической медицины» </w:t>
            </w:r>
            <w:r w:rsidRPr="003E4570">
              <w:rPr>
                <w:rStyle w:val="a6"/>
                <w:b w:val="0"/>
                <w:szCs w:val="24"/>
              </w:rPr>
              <w:t>Министерства здравоохранения Российской Федерации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E4570">
              <w:rPr>
                <w:b/>
                <w:szCs w:val="24"/>
              </w:rPr>
              <w:t>Работодатели</w:t>
            </w:r>
          </w:p>
        </w:tc>
      </w:tr>
      <w:tr w:rsidR="003E4570" w:rsidRPr="003E4570" w:rsidTr="002342E6">
        <w:trPr>
          <w:trHeight w:val="299"/>
        </w:trPr>
        <w:tc>
          <w:tcPr>
            <w:tcW w:w="9345" w:type="dxa"/>
            <w:gridSpan w:val="2"/>
          </w:tcPr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 xml:space="preserve">Департамент здравоохранения города Москвы </w:t>
            </w:r>
          </w:p>
        </w:tc>
      </w:tr>
      <w:tr w:rsidR="003E4570" w:rsidRPr="003E4570" w:rsidTr="002342E6">
        <w:trPr>
          <w:trHeight w:val="299"/>
        </w:trPr>
        <w:tc>
          <w:tcPr>
            <w:tcW w:w="9345" w:type="dxa"/>
            <w:gridSpan w:val="2"/>
          </w:tcPr>
          <w:p w:rsidR="00186B2C" w:rsidRPr="003E4570" w:rsidRDefault="00186B2C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Региональная Общественная Организация «Стоматологи Столицы»</w:t>
            </w:r>
          </w:p>
        </w:tc>
      </w:tr>
      <w:tr w:rsidR="003E4570" w:rsidRPr="003E4570" w:rsidTr="002342E6">
        <w:trPr>
          <w:trHeight w:val="242"/>
        </w:trPr>
        <w:tc>
          <w:tcPr>
            <w:tcW w:w="9345" w:type="dxa"/>
            <w:gridSpan w:val="2"/>
          </w:tcPr>
          <w:p w:rsidR="00186B2C" w:rsidRPr="003E4570" w:rsidRDefault="00186B2C" w:rsidP="002342E6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Федеральное медико-биологическое агентство России</w:t>
            </w:r>
          </w:p>
        </w:tc>
      </w:tr>
      <w:tr w:rsidR="003E4570" w:rsidRPr="003E4570" w:rsidTr="002342E6">
        <w:tc>
          <w:tcPr>
            <w:tcW w:w="9345" w:type="dxa"/>
            <w:gridSpan w:val="2"/>
          </w:tcPr>
          <w:p w:rsidR="00186B2C" w:rsidRPr="003E4570" w:rsidRDefault="00186B2C" w:rsidP="002342E6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Министерство здравоохранения Московской области</w:t>
            </w:r>
          </w:p>
        </w:tc>
      </w:tr>
      <w:tr w:rsidR="003E4570" w:rsidRPr="003E4570" w:rsidTr="002342E6">
        <w:tc>
          <w:tcPr>
            <w:tcW w:w="9345" w:type="dxa"/>
            <w:gridSpan w:val="2"/>
            <w:vAlign w:val="center"/>
          </w:tcPr>
          <w:p w:rsidR="00186B2C" w:rsidRPr="003E4570" w:rsidRDefault="00186B2C" w:rsidP="002342E6">
            <w:pPr>
              <w:spacing w:after="0" w:line="240" w:lineRule="auto"/>
              <w:jc w:val="center"/>
              <w:rPr>
                <w:szCs w:val="24"/>
              </w:rPr>
            </w:pPr>
            <w:r w:rsidRPr="003E4570">
              <w:rPr>
                <w:b/>
                <w:szCs w:val="24"/>
              </w:rPr>
              <w:t>Профессиональные ассоциации</w:t>
            </w:r>
          </w:p>
        </w:tc>
      </w:tr>
      <w:tr w:rsidR="00DA53FA" w:rsidRPr="003E4570" w:rsidTr="002342E6">
        <w:tc>
          <w:tcPr>
            <w:tcW w:w="4699" w:type="dxa"/>
          </w:tcPr>
          <w:p w:rsidR="00DA53FA" w:rsidRPr="003E4570" w:rsidRDefault="00DA53FA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Общероссийская общественная организация «Медицинская Лига России»</w:t>
            </w:r>
          </w:p>
        </w:tc>
        <w:tc>
          <w:tcPr>
            <w:tcW w:w="4646" w:type="dxa"/>
          </w:tcPr>
          <w:p w:rsidR="00DA53FA" w:rsidRPr="003E4570" w:rsidRDefault="00DA53FA" w:rsidP="00B43B70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  <w:lang w:eastAsia="ru-RU"/>
              </w:rPr>
              <w:t>Региональная Общественная Организация «Стоматологи Столицы»</w:t>
            </w:r>
          </w:p>
        </w:tc>
      </w:tr>
      <w:tr w:rsidR="00DA53FA" w:rsidRPr="003E4570" w:rsidTr="002342E6">
        <w:tc>
          <w:tcPr>
            <w:tcW w:w="4699" w:type="dxa"/>
          </w:tcPr>
          <w:p w:rsidR="00DA53FA" w:rsidRPr="003E4570" w:rsidRDefault="00DA53FA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Общероссийская общественная организация «ЛИГА ЗДОРОВЬЯ НАЦИИ»</w:t>
            </w:r>
          </w:p>
        </w:tc>
        <w:tc>
          <w:tcPr>
            <w:tcW w:w="4646" w:type="dxa"/>
          </w:tcPr>
          <w:p w:rsidR="00DA53FA" w:rsidRPr="003E4570" w:rsidRDefault="00DA53FA" w:rsidP="00B43B70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  <w:lang w:eastAsia="ru-RU"/>
              </w:rPr>
              <w:t>Ассоциация общественных объединений «Стоматологическая Ассоциация России»</w:t>
            </w:r>
          </w:p>
        </w:tc>
      </w:tr>
      <w:tr w:rsidR="00DA53FA" w:rsidRPr="003E4570" w:rsidTr="002342E6">
        <w:tc>
          <w:tcPr>
            <w:tcW w:w="4699" w:type="dxa"/>
          </w:tcPr>
          <w:p w:rsidR="00DA53FA" w:rsidRPr="003E4570" w:rsidRDefault="00DA53FA" w:rsidP="002342E6">
            <w:pPr>
              <w:spacing w:after="0" w:line="240" w:lineRule="auto"/>
              <w:rPr>
                <w:szCs w:val="24"/>
              </w:rPr>
            </w:pPr>
            <w:r w:rsidRPr="003E4570">
              <w:rPr>
                <w:szCs w:val="24"/>
              </w:rPr>
              <w:t>Общероссийская общественная организация «Ассоциация врачей общей практики (семейных врачей) Российской Федерации»</w:t>
            </w:r>
          </w:p>
        </w:tc>
        <w:tc>
          <w:tcPr>
            <w:tcW w:w="4646" w:type="dxa"/>
          </w:tcPr>
          <w:p w:rsidR="00DA53FA" w:rsidRPr="003E4570" w:rsidRDefault="00DA53FA" w:rsidP="002342E6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</w:tr>
    </w:tbl>
    <w:p w:rsidR="00186B2C" w:rsidRPr="003E4570" w:rsidRDefault="00186B2C">
      <w:pPr>
        <w:rPr>
          <w:szCs w:val="24"/>
        </w:rPr>
      </w:pPr>
    </w:p>
    <w:p w:rsidR="00186B2C" w:rsidRPr="003E4570" w:rsidRDefault="00186B2C" w:rsidP="008565C3">
      <w:pPr>
        <w:spacing w:after="0" w:line="240" w:lineRule="auto"/>
        <w:rPr>
          <w:szCs w:val="24"/>
        </w:rPr>
      </w:pPr>
      <w:r w:rsidRPr="003E4570">
        <w:rPr>
          <w:szCs w:val="24"/>
        </w:rPr>
        <w:t xml:space="preserve">Проректор по учебной работе </w:t>
      </w:r>
    </w:p>
    <w:p w:rsidR="00186B2C" w:rsidRPr="003E4570" w:rsidRDefault="00186B2C" w:rsidP="008565C3">
      <w:pPr>
        <w:spacing w:after="0" w:line="240" w:lineRule="auto"/>
        <w:rPr>
          <w:szCs w:val="24"/>
        </w:rPr>
      </w:pPr>
      <w:r w:rsidRPr="003E4570">
        <w:rPr>
          <w:szCs w:val="24"/>
        </w:rPr>
        <w:t>ФГАОУ ВО</w:t>
      </w:r>
      <w:proofErr w:type="gramStart"/>
      <w:r w:rsidRPr="003E4570">
        <w:rPr>
          <w:szCs w:val="24"/>
        </w:rPr>
        <w:t xml:space="preserve"> П</w:t>
      </w:r>
      <w:proofErr w:type="gramEnd"/>
      <w:r w:rsidRPr="003E4570">
        <w:rPr>
          <w:szCs w:val="24"/>
        </w:rPr>
        <w:t xml:space="preserve">ервый МГМУ им. И.М. Сеченова </w:t>
      </w:r>
    </w:p>
    <w:p w:rsidR="00186B2C" w:rsidRPr="003E4570" w:rsidRDefault="00186B2C" w:rsidP="00D55C63">
      <w:pPr>
        <w:spacing w:after="0" w:line="240" w:lineRule="auto"/>
        <w:rPr>
          <w:szCs w:val="24"/>
        </w:rPr>
      </w:pPr>
      <w:r w:rsidRPr="003E4570">
        <w:rPr>
          <w:szCs w:val="24"/>
        </w:rPr>
        <w:t>Минздрава России (</w:t>
      </w:r>
      <w:proofErr w:type="spellStart"/>
      <w:r w:rsidRPr="003E4570">
        <w:rPr>
          <w:szCs w:val="24"/>
        </w:rPr>
        <w:t>Сеченовский</w:t>
      </w:r>
      <w:proofErr w:type="spellEnd"/>
      <w:r w:rsidRPr="003E4570">
        <w:rPr>
          <w:szCs w:val="24"/>
        </w:rPr>
        <w:t xml:space="preserve"> Университет)</w:t>
      </w:r>
      <w:r w:rsidRPr="003E4570">
        <w:rPr>
          <w:szCs w:val="24"/>
        </w:rPr>
        <w:tab/>
      </w:r>
      <w:r w:rsidRPr="003E4570">
        <w:rPr>
          <w:szCs w:val="24"/>
        </w:rPr>
        <w:tab/>
      </w:r>
      <w:r w:rsidRPr="003E4570">
        <w:rPr>
          <w:szCs w:val="24"/>
        </w:rPr>
        <w:tab/>
      </w:r>
      <w:r w:rsidRPr="003E4570">
        <w:rPr>
          <w:szCs w:val="24"/>
        </w:rPr>
        <w:tab/>
        <w:t>Т.М.Литвинова</w:t>
      </w:r>
    </w:p>
    <w:p w:rsidR="00186B2C" w:rsidRPr="003E4570" w:rsidRDefault="00186B2C" w:rsidP="008565C3">
      <w:pPr>
        <w:spacing w:after="0" w:line="240" w:lineRule="auto"/>
        <w:jc w:val="right"/>
        <w:rPr>
          <w:szCs w:val="24"/>
        </w:rPr>
      </w:pPr>
      <w:bookmarkStart w:id="0" w:name="_GoBack"/>
      <w:bookmarkEnd w:id="0"/>
    </w:p>
    <w:sectPr w:rsidR="00186B2C" w:rsidRPr="003E4570" w:rsidSect="002600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E15"/>
    <w:multiLevelType w:val="hybridMultilevel"/>
    <w:tmpl w:val="6F9067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1774F"/>
    <w:multiLevelType w:val="hybridMultilevel"/>
    <w:tmpl w:val="B926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F17C95"/>
    <w:multiLevelType w:val="hybridMultilevel"/>
    <w:tmpl w:val="B224C2B4"/>
    <w:lvl w:ilvl="0" w:tplc="B0322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A444EE8"/>
    <w:multiLevelType w:val="hybridMultilevel"/>
    <w:tmpl w:val="FACE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3DAC"/>
    <w:rsid w:val="000060D7"/>
    <w:rsid w:val="00011AB2"/>
    <w:rsid w:val="00043D4B"/>
    <w:rsid w:val="00053584"/>
    <w:rsid w:val="00073EB1"/>
    <w:rsid w:val="000C2CDD"/>
    <w:rsid w:val="000C3B8D"/>
    <w:rsid w:val="000D0102"/>
    <w:rsid w:val="001708DF"/>
    <w:rsid w:val="00171F91"/>
    <w:rsid w:val="001843B4"/>
    <w:rsid w:val="00186B2C"/>
    <w:rsid w:val="001B2AF1"/>
    <w:rsid w:val="002342E6"/>
    <w:rsid w:val="002600BC"/>
    <w:rsid w:val="00290EF0"/>
    <w:rsid w:val="00291946"/>
    <w:rsid w:val="00291CAB"/>
    <w:rsid w:val="002B1F7D"/>
    <w:rsid w:val="002C70EC"/>
    <w:rsid w:val="00302DEA"/>
    <w:rsid w:val="00327451"/>
    <w:rsid w:val="00340814"/>
    <w:rsid w:val="00386543"/>
    <w:rsid w:val="003E4570"/>
    <w:rsid w:val="0040330D"/>
    <w:rsid w:val="00442C66"/>
    <w:rsid w:val="00487BC4"/>
    <w:rsid w:val="004A3DAC"/>
    <w:rsid w:val="00523887"/>
    <w:rsid w:val="00561F80"/>
    <w:rsid w:val="005A2D58"/>
    <w:rsid w:val="005A47B5"/>
    <w:rsid w:val="005C147A"/>
    <w:rsid w:val="005F7F83"/>
    <w:rsid w:val="006342DC"/>
    <w:rsid w:val="00672DCF"/>
    <w:rsid w:val="00680154"/>
    <w:rsid w:val="00762388"/>
    <w:rsid w:val="007B7601"/>
    <w:rsid w:val="007D0EC0"/>
    <w:rsid w:val="007E1A9C"/>
    <w:rsid w:val="007E7E4E"/>
    <w:rsid w:val="008565C3"/>
    <w:rsid w:val="008700C9"/>
    <w:rsid w:val="00930147"/>
    <w:rsid w:val="00981827"/>
    <w:rsid w:val="009A6F88"/>
    <w:rsid w:val="009B2D73"/>
    <w:rsid w:val="009E6FE1"/>
    <w:rsid w:val="00A073D5"/>
    <w:rsid w:val="00AA41CC"/>
    <w:rsid w:val="00AE4865"/>
    <w:rsid w:val="00B6777B"/>
    <w:rsid w:val="00B84544"/>
    <w:rsid w:val="00B94FA3"/>
    <w:rsid w:val="00BC5FA0"/>
    <w:rsid w:val="00BF73D8"/>
    <w:rsid w:val="00C04A99"/>
    <w:rsid w:val="00C119BC"/>
    <w:rsid w:val="00C178CE"/>
    <w:rsid w:val="00C807C0"/>
    <w:rsid w:val="00CA7A1B"/>
    <w:rsid w:val="00CE2D02"/>
    <w:rsid w:val="00D55C63"/>
    <w:rsid w:val="00D71097"/>
    <w:rsid w:val="00D87AC6"/>
    <w:rsid w:val="00D87CC5"/>
    <w:rsid w:val="00DA53FA"/>
    <w:rsid w:val="00E34442"/>
    <w:rsid w:val="00E36FEB"/>
    <w:rsid w:val="00E50B59"/>
    <w:rsid w:val="00E535F5"/>
    <w:rsid w:val="00E63C45"/>
    <w:rsid w:val="00ED674E"/>
    <w:rsid w:val="00F024AF"/>
    <w:rsid w:val="00F14F5E"/>
    <w:rsid w:val="00F46659"/>
    <w:rsid w:val="00F5583A"/>
    <w:rsid w:val="00F84FA7"/>
    <w:rsid w:val="00FC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AC"/>
    <w:pPr>
      <w:spacing w:after="160" w:line="259" w:lineRule="auto"/>
    </w:pPr>
    <w:rPr>
      <w:sz w:val="24"/>
      <w:lang w:eastAsia="en-US"/>
    </w:rPr>
  </w:style>
  <w:style w:type="paragraph" w:styleId="4">
    <w:name w:val="heading 4"/>
    <w:basedOn w:val="a"/>
    <w:link w:val="40"/>
    <w:uiPriority w:val="99"/>
    <w:qFormat/>
    <w:locked/>
    <w:rsid w:val="00BF73D8"/>
    <w:pPr>
      <w:spacing w:before="100" w:beforeAutospacing="1" w:after="100" w:afterAutospacing="1" w:line="240" w:lineRule="auto"/>
      <w:outlineLvl w:val="3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48E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4A3D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3DAC"/>
    <w:pPr>
      <w:ind w:left="720"/>
      <w:contextualSpacing/>
    </w:pPr>
  </w:style>
  <w:style w:type="character" w:styleId="a5">
    <w:name w:val="Hyperlink"/>
    <w:basedOn w:val="a0"/>
    <w:uiPriority w:val="99"/>
    <w:rsid w:val="00D87AC6"/>
    <w:rPr>
      <w:rFonts w:cs="Times New Roman"/>
      <w:color w:val="0563C1"/>
      <w:u w:val="single"/>
    </w:rPr>
  </w:style>
  <w:style w:type="character" w:styleId="a6">
    <w:name w:val="Strong"/>
    <w:basedOn w:val="a0"/>
    <w:uiPriority w:val="99"/>
    <w:qFormat/>
    <w:rsid w:val="002C70EC"/>
    <w:rPr>
      <w:rFonts w:cs="Times New Roman"/>
      <w:b/>
      <w:bCs/>
    </w:rPr>
  </w:style>
  <w:style w:type="paragraph" w:styleId="a7">
    <w:name w:val="Normal (Web)"/>
    <w:basedOn w:val="a"/>
    <w:uiPriority w:val="99"/>
    <w:rsid w:val="00BF73D8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llowtextselectionrpcnrpcc1ms-font-color-themeprimaryms-font-m">
    <w:name w:val="allowtextselection _rpc_n _rpc_c1 ms-font-color-themeprimary ms-font-m"/>
    <w:basedOn w:val="a0"/>
    <w:uiPriority w:val="99"/>
    <w:rsid w:val="00AE48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AC"/>
    <w:pPr>
      <w:spacing w:after="160" w:line="259" w:lineRule="auto"/>
    </w:pPr>
    <w:rPr>
      <w:sz w:val="24"/>
      <w:lang w:eastAsia="en-US"/>
    </w:rPr>
  </w:style>
  <w:style w:type="paragraph" w:styleId="4">
    <w:name w:val="heading 4"/>
    <w:basedOn w:val="a"/>
    <w:link w:val="40"/>
    <w:uiPriority w:val="99"/>
    <w:qFormat/>
    <w:locked/>
    <w:rsid w:val="00BF73D8"/>
    <w:pPr>
      <w:spacing w:before="100" w:beforeAutospacing="1" w:after="100" w:afterAutospacing="1" w:line="240" w:lineRule="auto"/>
      <w:outlineLvl w:val="3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48E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4A3D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A3DAC"/>
    <w:pPr>
      <w:ind w:left="720"/>
      <w:contextualSpacing/>
    </w:pPr>
  </w:style>
  <w:style w:type="character" w:styleId="a5">
    <w:name w:val="Hyperlink"/>
    <w:basedOn w:val="a0"/>
    <w:uiPriority w:val="99"/>
    <w:rsid w:val="00D87AC6"/>
    <w:rPr>
      <w:rFonts w:cs="Times New Roman"/>
      <w:color w:val="0563C1"/>
      <w:u w:val="single"/>
    </w:rPr>
  </w:style>
  <w:style w:type="character" w:styleId="a6">
    <w:name w:val="Strong"/>
    <w:basedOn w:val="a0"/>
    <w:uiPriority w:val="99"/>
    <w:qFormat/>
    <w:rsid w:val="002C70EC"/>
    <w:rPr>
      <w:rFonts w:cs="Times New Roman"/>
      <w:b/>
      <w:bCs/>
    </w:rPr>
  </w:style>
  <w:style w:type="paragraph" w:styleId="a7">
    <w:name w:val="Normal (Web)"/>
    <w:basedOn w:val="a"/>
    <w:uiPriority w:val="99"/>
    <w:rsid w:val="00BF73D8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llowtextselectionrpcnrpcc1ms-font-color-themeprimaryms-font-m">
    <w:name w:val="allowtextselection _rpc_n _rpc_c1 ms-font-color-themeprimary ms-font-m"/>
    <w:basedOn w:val="a0"/>
    <w:uiPriority w:val="99"/>
    <w:rsid w:val="00AE48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Microsoft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YOgnev</dc:creator>
  <cp:lastModifiedBy>ladnich.n</cp:lastModifiedBy>
  <cp:revision>2</cp:revision>
  <cp:lastPrinted>2017-09-21T07:36:00Z</cp:lastPrinted>
  <dcterms:created xsi:type="dcterms:W3CDTF">2017-11-24T03:21:00Z</dcterms:created>
  <dcterms:modified xsi:type="dcterms:W3CDTF">2017-11-24T03:21:00Z</dcterms:modified>
</cp:coreProperties>
</file>